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Pr="008F6458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16"/>
          <w:szCs w:val="16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50526">
        <w:rPr>
          <w:sz w:val="28"/>
          <w:szCs w:val="28"/>
          <w:u w:val="single"/>
          <w:lang w:val="uk-UA"/>
        </w:rPr>
        <w:t>1</w:t>
      </w:r>
      <w:r w:rsidR="007E3553">
        <w:rPr>
          <w:sz w:val="28"/>
          <w:szCs w:val="28"/>
          <w:u w:val="single"/>
          <w:lang w:val="uk-UA"/>
        </w:rPr>
        <w:t>4</w:t>
      </w:r>
      <w:r w:rsidRPr="00650526">
        <w:rPr>
          <w:sz w:val="28"/>
          <w:szCs w:val="28"/>
          <w:u w:val="single"/>
          <w:lang w:val="uk-UA"/>
        </w:rPr>
        <w:t>.</w:t>
      </w:r>
      <w:r w:rsidR="007E3553">
        <w:rPr>
          <w:sz w:val="28"/>
          <w:szCs w:val="28"/>
          <w:u w:val="single"/>
          <w:lang w:val="uk-UA"/>
        </w:rPr>
        <w:t>0</w:t>
      </w:r>
      <w:r w:rsidR="005511EC" w:rsidRPr="00650526">
        <w:rPr>
          <w:sz w:val="28"/>
          <w:szCs w:val="28"/>
          <w:u w:val="single"/>
          <w:lang w:val="uk-UA"/>
        </w:rPr>
        <w:t>1</w:t>
      </w:r>
      <w:r w:rsidR="007E3553">
        <w:rPr>
          <w:sz w:val="28"/>
          <w:szCs w:val="28"/>
          <w:u w:val="single"/>
          <w:lang w:val="uk-UA"/>
        </w:rPr>
        <w:t>.2025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5511EC">
        <w:rPr>
          <w:sz w:val="28"/>
          <w:szCs w:val="28"/>
          <w:lang w:val="uk-UA"/>
        </w:rPr>
        <w:t xml:space="preserve">       </w:t>
      </w:r>
      <w:r w:rsidR="00A02B27">
        <w:rPr>
          <w:sz w:val="28"/>
          <w:szCs w:val="28"/>
          <w:lang w:val="uk-UA"/>
        </w:rPr>
        <w:t xml:space="preserve">          </w:t>
      </w:r>
      <w:r w:rsidR="00580959" w:rsidRPr="00650526">
        <w:rPr>
          <w:sz w:val="28"/>
          <w:szCs w:val="28"/>
          <w:u w:val="single"/>
          <w:lang w:val="uk-UA"/>
        </w:rPr>
        <w:t>№</w:t>
      </w:r>
      <w:r w:rsidR="00A02B27">
        <w:rPr>
          <w:sz w:val="28"/>
          <w:szCs w:val="28"/>
          <w:u w:val="single"/>
          <w:lang w:val="uk-UA"/>
        </w:rPr>
        <w:t xml:space="preserve"> 4</w:t>
      </w:r>
      <w:r w:rsidR="00580959" w:rsidRPr="00650526">
        <w:rPr>
          <w:sz w:val="28"/>
          <w:szCs w:val="28"/>
          <w:u w:val="single"/>
          <w:lang w:val="uk-UA"/>
        </w:rPr>
        <w:t xml:space="preserve"> 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7E3553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>СОБА 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2B27" w:rsidRDefault="00A02B27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7E3553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служби у справах дітей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7E355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>СОБА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E35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 22, 24</w:t>
      </w:r>
      <w:r w:rsidR="00FC0067">
        <w:rPr>
          <w:rFonts w:ascii="Times New Roman" w:hAnsi="Times New Roman" w:cs="Times New Roman"/>
          <w:sz w:val="28"/>
          <w:szCs w:val="28"/>
          <w:lang w:val="uk-UA"/>
        </w:rPr>
        <w:t>, 47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7C3BB2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</w:t>
      </w:r>
      <w:r w:rsidR="007C3BB2" w:rsidRPr="008F4A55">
        <w:rPr>
          <w:rFonts w:ascii="Times New Roman" w:hAnsi="Times New Roman" w:cs="Times New Roman"/>
          <w:sz w:val="28"/>
          <w:szCs w:val="28"/>
          <w:lang w:val="uk-UA"/>
        </w:rPr>
        <w:t>Кабінету  Міністрів України від</w:t>
      </w:r>
      <w:r w:rsidR="007C3BB2">
        <w:rPr>
          <w:rFonts w:ascii="Times New Roman" w:hAnsi="Times New Roman" w:cs="Times New Roman"/>
          <w:sz w:val="28"/>
          <w:szCs w:val="28"/>
          <w:lang w:val="uk-UA"/>
        </w:rPr>
        <w:t xml:space="preserve"> 18.06.2024 № 261 «Про затвердження Порядку призначення і виплати державної соціальної допомоги особам, які не мають права на пенсію, та особам з інвалідністю </w:t>
      </w:r>
      <w:r w:rsidR="007C3BB2" w:rsidRPr="007C3BB2">
        <w:rPr>
          <w:rFonts w:ascii="Times New Roman" w:hAnsi="Times New Roman" w:cs="Times New Roman"/>
          <w:sz w:val="28"/>
          <w:szCs w:val="28"/>
          <w:lang w:val="uk-UA"/>
        </w:rPr>
        <w:t xml:space="preserve">і державної соціальної допомоги на догляд», </w:t>
      </w:r>
      <w:r w:rsidR="007C3BB2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E0768" w:rsidRDefault="008F4A55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E0768" w:rsidRDefault="002E4D8E" w:rsidP="007E3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04E0B" w:rsidRPr="001352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BB2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00E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C3B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0E4">
        <w:rPr>
          <w:rFonts w:ascii="Times New Roman" w:hAnsi="Times New Roman" w:cs="Times New Roman"/>
          <w:sz w:val="28"/>
          <w:szCs w:val="28"/>
          <w:lang w:val="uk-UA"/>
        </w:rPr>
        <w:t xml:space="preserve">23.08.2020,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і смертю матері 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, відомості за батька дитини</w:t>
      </w:r>
      <w:r w:rsidR="00767C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вказані відповідно до 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6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135 Сімейного кодексу України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04E0B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12C8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C0067">
        <w:rPr>
          <w:rFonts w:ascii="Times New Roman" w:hAnsi="Times New Roman" w:cs="Times New Roman"/>
          <w:sz w:val="28"/>
          <w:szCs w:val="28"/>
          <w:lang w:val="uk-UA"/>
        </w:rPr>
        <w:t>Зобов’язати</w:t>
      </w:r>
      <w:r w:rsidR="00EF4366">
        <w:rPr>
          <w:rFonts w:ascii="Times New Roman" w:hAnsi="Times New Roman" w:cs="Times New Roman"/>
          <w:sz w:val="28"/>
          <w:szCs w:val="28"/>
          <w:lang w:val="uk-UA"/>
        </w:rPr>
        <w:t xml:space="preserve"> законно</w:t>
      </w:r>
      <w:r w:rsidR="00FC0067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EF4366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</w:t>
      </w:r>
      <w:r w:rsidR="00FC006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F4366">
        <w:rPr>
          <w:rFonts w:ascii="Times New Roman" w:hAnsi="Times New Roman" w:cs="Times New Roman"/>
          <w:sz w:val="28"/>
          <w:szCs w:val="28"/>
          <w:lang w:val="uk-UA"/>
        </w:rPr>
        <w:t xml:space="preserve"> дитини звернутися до </w:t>
      </w:r>
      <w:r w:rsidR="005812C8">
        <w:rPr>
          <w:rFonts w:ascii="Times New Roman" w:hAnsi="Times New Roman" w:cs="Times New Roman"/>
          <w:sz w:val="28"/>
          <w:szCs w:val="28"/>
          <w:lang w:val="uk-UA"/>
        </w:rPr>
        <w:t xml:space="preserve">Пенсійного фонду України </w:t>
      </w:r>
      <w:r w:rsidR="007532C6">
        <w:rPr>
          <w:rFonts w:ascii="Times New Roman" w:hAnsi="Times New Roman" w:cs="Times New Roman"/>
          <w:sz w:val="28"/>
          <w:szCs w:val="28"/>
          <w:lang w:val="uk-UA"/>
        </w:rPr>
        <w:t>або у</w:t>
      </w:r>
      <w:r w:rsidR="00EF4366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5812C8">
        <w:rPr>
          <w:rFonts w:ascii="Times New Roman" w:hAnsi="Times New Roman" w:cs="Times New Roman"/>
          <w:sz w:val="28"/>
          <w:szCs w:val="28"/>
          <w:lang w:val="uk-UA"/>
        </w:rPr>
        <w:t xml:space="preserve">за місцем </w:t>
      </w:r>
      <w:r w:rsidR="007532C6">
        <w:rPr>
          <w:rFonts w:ascii="Times New Roman" w:hAnsi="Times New Roman" w:cs="Times New Roman"/>
          <w:sz w:val="28"/>
          <w:szCs w:val="28"/>
          <w:lang w:val="uk-UA"/>
        </w:rPr>
        <w:t xml:space="preserve">свого </w:t>
      </w:r>
      <w:r w:rsidR="005812C8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 w:rsidR="004F6ECA">
        <w:rPr>
          <w:rFonts w:ascii="Times New Roman" w:hAnsi="Times New Roman" w:cs="Times New Roman"/>
          <w:sz w:val="28"/>
          <w:szCs w:val="28"/>
          <w:lang w:val="uk-UA"/>
        </w:rPr>
        <w:t>з питання призначення пенсії (соціальної допомоги</w:t>
      </w:r>
      <w:r w:rsidR="003E00E4">
        <w:rPr>
          <w:rFonts w:ascii="Times New Roman" w:hAnsi="Times New Roman" w:cs="Times New Roman"/>
          <w:sz w:val="28"/>
          <w:szCs w:val="28"/>
          <w:lang w:val="uk-UA"/>
        </w:rPr>
        <w:t xml:space="preserve"> по втраті годувальника</w:t>
      </w:r>
      <w:r w:rsidR="004F6ECA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EF4366">
        <w:rPr>
          <w:rFonts w:ascii="Times New Roman" w:hAnsi="Times New Roman" w:cs="Times New Roman"/>
          <w:sz w:val="28"/>
          <w:szCs w:val="28"/>
          <w:lang w:val="uk-UA"/>
        </w:rPr>
        <w:t xml:space="preserve">для отримання </w:t>
      </w:r>
      <w:r w:rsidR="007532C6">
        <w:rPr>
          <w:rFonts w:ascii="Times New Roman" w:hAnsi="Times New Roman" w:cs="Times New Roman"/>
          <w:sz w:val="28"/>
          <w:szCs w:val="28"/>
          <w:lang w:val="uk-UA"/>
        </w:rPr>
        <w:t xml:space="preserve">зазначених </w:t>
      </w:r>
      <w:r w:rsidR="00EF4366">
        <w:rPr>
          <w:rFonts w:ascii="Times New Roman" w:hAnsi="Times New Roman" w:cs="Times New Roman"/>
          <w:sz w:val="28"/>
          <w:szCs w:val="28"/>
          <w:lang w:val="uk-UA"/>
        </w:rPr>
        <w:t>виплат</w:t>
      </w:r>
      <w:r w:rsidR="00581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E46">
        <w:rPr>
          <w:rFonts w:ascii="Times New Roman" w:hAnsi="Times New Roman" w:cs="Times New Roman"/>
          <w:sz w:val="28"/>
          <w:szCs w:val="28"/>
          <w:lang w:val="uk-UA"/>
        </w:rPr>
        <w:t xml:space="preserve">на користь малолітньої за період з 23.08.2020 (дня смерті матері), по теперішній час. </w:t>
      </w:r>
    </w:p>
    <w:p w:rsidR="00FC0067" w:rsidRDefault="00FC0067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Зобов’язати законного представника дитини</w:t>
      </w:r>
      <w:r w:rsidR="007532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разі відмови у призначенні пенсії/соціальної допомоги, звернутися до суду з </w:t>
      </w:r>
      <w:r w:rsidR="007532C6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 </w:t>
      </w:r>
      <w:r>
        <w:rPr>
          <w:rFonts w:ascii="Times New Roman" w:hAnsi="Times New Roman" w:cs="Times New Roman"/>
          <w:sz w:val="28"/>
          <w:szCs w:val="28"/>
          <w:lang w:val="uk-UA"/>
        </w:rPr>
        <w:t>позовом</w:t>
      </w:r>
      <w:r w:rsidR="00726B05">
        <w:rPr>
          <w:rFonts w:ascii="Times New Roman" w:hAnsi="Times New Roman" w:cs="Times New Roman"/>
          <w:sz w:val="28"/>
          <w:szCs w:val="28"/>
          <w:lang w:val="uk-UA"/>
        </w:rPr>
        <w:t xml:space="preserve"> та залучити до розгляду справи орган опіки та піклування виконавчого комітету Київської районної в м. Полтаві ради та орган опіки та піклування за місцем фактичного проживання дитини, в якості третьої особи.</w:t>
      </w:r>
    </w:p>
    <w:p w:rsidR="005812C8" w:rsidRDefault="00FC0067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Контроль за виконанням рішення покласти на орган опіки</w:t>
      </w:r>
      <w:r w:rsidR="007532C6">
        <w:rPr>
          <w:rFonts w:ascii="Times New Roman" w:hAnsi="Times New Roman" w:cs="Times New Roman"/>
          <w:sz w:val="28"/>
          <w:szCs w:val="28"/>
          <w:lang w:val="uk-UA"/>
        </w:rPr>
        <w:t xml:space="preserve"> та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місцем фактичного проживання дитини.</w:t>
      </w:r>
    </w:p>
    <w:p w:rsidR="008E0768" w:rsidRPr="002E4D8E" w:rsidRDefault="008E0768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4789" w:rsidRDefault="001C4789" w:rsidP="008F6458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6F671B" w:rsidRPr="008F6458" w:rsidRDefault="00B1129D" w:rsidP="008F6458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sectPr w:rsidR="006F671B" w:rsidRPr="008F645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0B6120"/>
    <w:rsid w:val="00106920"/>
    <w:rsid w:val="001251EA"/>
    <w:rsid w:val="00135251"/>
    <w:rsid w:val="001604D1"/>
    <w:rsid w:val="001700AB"/>
    <w:rsid w:val="001C4789"/>
    <w:rsid w:val="00203ADC"/>
    <w:rsid w:val="00250FBD"/>
    <w:rsid w:val="002A3FC8"/>
    <w:rsid w:val="002E4D8E"/>
    <w:rsid w:val="00324E46"/>
    <w:rsid w:val="003B3FD6"/>
    <w:rsid w:val="003E00E4"/>
    <w:rsid w:val="00404E0B"/>
    <w:rsid w:val="00433409"/>
    <w:rsid w:val="00443707"/>
    <w:rsid w:val="00450CDD"/>
    <w:rsid w:val="004C21D1"/>
    <w:rsid w:val="004F6ECA"/>
    <w:rsid w:val="005045DD"/>
    <w:rsid w:val="005057B3"/>
    <w:rsid w:val="005511EC"/>
    <w:rsid w:val="00580959"/>
    <w:rsid w:val="005812C8"/>
    <w:rsid w:val="005D1B19"/>
    <w:rsid w:val="005F754B"/>
    <w:rsid w:val="00650526"/>
    <w:rsid w:val="00683C9D"/>
    <w:rsid w:val="006F4C0B"/>
    <w:rsid w:val="006F671B"/>
    <w:rsid w:val="00726B05"/>
    <w:rsid w:val="007532C6"/>
    <w:rsid w:val="00767C95"/>
    <w:rsid w:val="007A4B85"/>
    <w:rsid w:val="007C3BB2"/>
    <w:rsid w:val="007E3553"/>
    <w:rsid w:val="007F75E3"/>
    <w:rsid w:val="008E0768"/>
    <w:rsid w:val="008F4A55"/>
    <w:rsid w:val="008F6458"/>
    <w:rsid w:val="008F708B"/>
    <w:rsid w:val="00910E3D"/>
    <w:rsid w:val="009C379F"/>
    <w:rsid w:val="00A02B27"/>
    <w:rsid w:val="00A508B6"/>
    <w:rsid w:val="00A53F0A"/>
    <w:rsid w:val="00A837F9"/>
    <w:rsid w:val="00AB56D9"/>
    <w:rsid w:val="00AC68D4"/>
    <w:rsid w:val="00B1129D"/>
    <w:rsid w:val="00B57FCD"/>
    <w:rsid w:val="00B748BF"/>
    <w:rsid w:val="00B84D5E"/>
    <w:rsid w:val="00B90F5D"/>
    <w:rsid w:val="00BE02C5"/>
    <w:rsid w:val="00BE6228"/>
    <w:rsid w:val="00D01ED0"/>
    <w:rsid w:val="00D138BE"/>
    <w:rsid w:val="00D24C7F"/>
    <w:rsid w:val="00D4498A"/>
    <w:rsid w:val="00D531D2"/>
    <w:rsid w:val="00D7334C"/>
    <w:rsid w:val="00D8581C"/>
    <w:rsid w:val="00DA0FB1"/>
    <w:rsid w:val="00DA5C3A"/>
    <w:rsid w:val="00DE3F59"/>
    <w:rsid w:val="00E05B66"/>
    <w:rsid w:val="00E16926"/>
    <w:rsid w:val="00E16E6F"/>
    <w:rsid w:val="00E33E3A"/>
    <w:rsid w:val="00ED16C4"/>
    <w:rsid w:val="00EF4366"/>
    <w:rsid w:val="00F255A8"/>
    <w:rsid w:val="00FC0067"/>
    <w:rsid w:val="00FD4AA9"/>
    <w:rsid w:val="00FD7126"/>
    <w:rsid w:val="00FF3CBD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47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B32BA-9322-4494-AF5A-EDBA83C9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84</cp:revision>
  <cp:lastPrinted>2025-01-15T06:30:00Z</cp:lastPrinted>
  <dcterms:created xsi:type="dcterms:W3CDTF">2015-01-21T11:35:00Z</dcterms:created>
  <dcterms:modified xsi:type="dcterms:W3CDTF">2025-01-15T06:44:00Z</dcterms:modified>
</cp:coreProperties>
</file>